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49" w:rsidRPr="00A51799" w:rsidRDefault="00186742" w:rsidP="00D207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bookmarkStart w:id="0" w:name="_GoBack"/>
      <w:r w:rsidRPr="0018674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C96DE0" wp14:editId="3E88E917">
            <wp:simplePos x="0" y="0"/>
            <wp:positionH relativeFrom="column">
              <wp:posOffset>-1223010</wp:posOffset>
            </wp:positionH>
            <wp:positionV relativeFrom="paragraph">
              <wp:posOffset>-615315</wp:posOffset>
            </wp:positionV>
            <wp:extent cx="7810500" cy="10458450"/>
            <wp:effectExtent l="0" t="0" r="0" b="0"/>
            <wp:wrapNone/>
            <wp:docPr id="1" name="Рисунок 1" descr="C:\Users\User\Desktop\Дуно марзаньес\15-06-2023_12-58-5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но марзаньес\15-06-2023_12-58-5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0749"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Утверждаю</w:t>
      </w:r>
    </w:p>
    <w:p w:rsidR="00D20749" w:rsidRDefault="00D20749" w:rsidP="00D207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 xml:space="preserve">Начальник </w:t>
      </w:r>
    </w:p>
    <w:p w:rsidR="00D20749" w:rsidRPr="00A51799" w:rsidRDefault="00D20749" w:rsidP="00D207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МУ Управление культуры</w:t>
      </w:r>
    </w:p>
    <w:p w:rsidR="00D20749" w:rsidRPr="00A51799" w:rsidRDefault="00D20749" w:rsidP="00D207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МР Татышлинский район РБ</w:t>
      </w:r>
    </w:p>
    <w:p w:rsidR="00D20749" w:rsidRPr="00A51799" w:rsidRDefault="00D20749" w:rsidP="00D207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____________</w:t>
      </w: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_Ахметов Р.М.</w:t>
      </w:r>
    </w:p>
    <w:p w:rsidR="00D20749" w:rsidRDefault="00D20749" w:rsidP="00D207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«___</w:t>
      </w:r>
      <w:proofErr w:type="gramStart"/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_»_</w:t>
      </w:r>
      <w:proofErr w:type="gramEnd"/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_________</w:t>
      </w:r>
      <w:r>
        <w:rPr>
          <w:rFonts w:ascii="Times New Roman CYR" w:hAnsi="Times New Roman CYR" w:cs="Times New Roman CYR"/>
          <w:bCs/>
          <w:color w:val="222222"/>
          <w:sz w:val="28"/>
          <w:szCs w:val="28"/>
        </w:rPr>
        <w:t>__</w:t>
      </w:r>
      <w:r w:rsidRPr="00A51799">
        <w:rPr>
          <w:rFonts w:ascii="Times New Roman CYR" w:hAnsi="Times New Roman CYR" w:cs="Times New Roman CYR"/>
          <w:bCs/>
          <w:color w:val="222222"/>
          <w:sz w:val="28"/>
          <w:szCs w:val="28"/>
        </w:rPr>
        <w:t>_2023 г.</w:t>
      </w:r>
    </w:p>
    <w:p w:rsidR="00D20749" w:rsidRPr="00A51799" w:rsidRDefault="00D20749" w:rsidP="00D2074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bCs/>
          <w:color w:val="222222"/>
          <w:sz w:val="28"/>
          <w:szCs w:val="28"/>
        </w:rPr>
      </w:pPr>
    </w:p>
    <w:p w:rsidR="00D20749" w:rsidRDefault="00D20749" w:rsidP="00C026EF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5A32" w:rsidRPr="0003036B" w:rsidRDefault="00345A32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3036B">
        <w:rPr>
          <w:rFonts w:ascii="Times New Roman" w:hAnsi="Times New Roman"/>
          <w:b/>
          <w:sz w:val="28"/>
          <w:szCs w:val="28"/>
        </w:rPr>
        <w:t>ПОЛОЖЕНИЕ</w:t>
      </w:r>
    </w:p>
    <w:p w:rsidR="00345A32" w:rsidRPr="0003036B" w:rsidRDefault="00232B39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45A32" w:rsidRPr="0003036B">
        <w:rPr>
          <w:rFonts w:ascii="Times New Roman" w:hAnsi="Times New Roman"/>
          <w:b/>
          <w:sz w:val="28"/>
          <w:szCs w:val="28"/>
        </w:rPr>
        <w:t>проведении Межрегионального фестиваля удмуртских фольклорных коллективов</w:t>
      </w:r>
      <w:r w:rsidR="001D0EE7" w:rsidRPr="0003036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1D0EE7" w:rsidRPr="0003036B">
        <w:rPr>
          <w:rFonts w:ascii="Times New Roman" w:hAnsi="Times New Roman"/>
          <w:b/>
          <w:sz w:val="28"/>
          <w:szCs w:val="28"/>
        </w:rPr>
        <w:t>Дуно</w:t>
      </w:r>
      <w:proofErr w:type="spellEnd"/>
      <w:r w:rsidR="001D0EE7" w:rsidRPr="000303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0EE7" w:rsidRPr="0003036B">
        <w:rPr>
          <w:rFonts w:ascii="Times New Roman" w:hAnsi="Times New Roman"/>
          <w:b/>
          <w:sz w:val="28"/>
          <w:szCs w:val="28"/>
        </w:rPr>
        <w:t>марзанъёс</w:t>
      </w:r>
      <w:proofErr w:type="spellEnd"/>
      <w:r w:rsidR="001D0EE7" w:rsidRPr="0003036B">
        <w:rPr>
          <w:rFonts w:ascii="Times New Roman" w:hAnsi="Times New Roman"/>
          <w:b/>
          <w:sz w:val="28"/>
          <w:szCs w:val="28"/>
        </w:rPr>
        <w:t>»</w:t>
      </w:r>
    </w:p>
    <w:p w:rsidR="00345A32" w:rsidRPr="0003036B" w:rsidRDefault="00C026EF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(«Драгоценные россыпи»)</w:t>
      </w:r>
    </w:p>
    <w:p w:rsidR="0003036B" w:rsidRPr="0003036B" w:rsidRDefault="0003036B" w:rsidP="00D20749">
      <w:pPr>
        <w:pStyle w:val="a6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A32" w:rsidRDefault="00D8090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D80903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8090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3036B" w:rsidRPr="0003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A32" w:rsidRPr="0003036B">
        <w:rPr>
          <w:rFonts w:ascii="Times New Roman" w:hAnsi="Times New Roman"/>
          <w:b/>
          <w:sz w:val="28"/>
          <w:szCs w:val="28"/>
        </w:rPr>
        <w:t>Организаторы фестиваля.</w:t>
      </w:r>
    </w:p>
    <w:p w:rsidR="00D80903" w:rsidRPr="0003036B" w:rsidRDefault="00D8090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D80903" w:rsidRDefault="00D8090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культуры Республики Башкортостан,</w:t>
      </w:r>
    </w:p>
    <w:p w:rsidR="00D80903" w:rsidRDefault="00D8090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1C">
        <w:rPr>
          <w:rFonts w:ascii="Times New Roman" w:hAnsi="Times New Roman"/>
          <w:sz w:val="28"/>
          <w:szCs w:val="28"/>
        </w:rPr>
        <w:t xml:space="preserve">РОО Республиканский </w:t>
      </w:r>
      <w:r w:rsidR="00345A32" w:rsidRPr="0003036B">
        <w:rPr>
          <w:rFonts w:ascii="Times New Roman" w:hAnsi="Times New Roman"/>
          <w:sz w:val="28"/>
          <w:szCs w:val="28"/>
        </w:rPr>
        <w:t>национально-культурны</w:t>
      </w:r>
      <w:r>
        <w:rPr>
          <w:rFonts w:ascii="Times New Roman" w:hAnsi="Times New Roman"/>
          <w:sz w:val="28"/>
          <w:szCs w:val="28"/>
        </w:rPr>
        <w:t>й центр удмуртов Башкортостана,</w:t>
      </w:r>
    </w:p>
    <w:p w:rsidR="00D80903" w:rsidRDefault="00D8090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6F1C">
        <w:rPr>
          <w:rFonts w:ascii="Times New Roman" w:hAnsi="Times New Roman"/>
          <w:sz w:val="28"/>
          <w:szCs w:val="28"/>
        </w:rPr>
        <w:t>У</w:t>
      </w:r>
      <w:r w:rsidR="00345A32" w:rsidRPr="0003036B">
        <w:rPr>
          <w:rFonts w:ascii="Times New Roman" w:hAnsi="Times New Roman"/>
          <w:sz w:val="28"/>
          <w:szCs w:val="28"/>
        </w:rPr>
        <w:t>дмуртский историко-культурный центр</w:t>
      </w:r>
      <w:r>
        <w:rPr>
          <w:rFonts w:ascii="Times New Roman" w:hAnsi="Times New Roman"/>
          <w:sz w:val="28"/>
          <w:szCs w:val="28"/>
        </w:rPr>
        <w:t xml:space="preserve"> – филиал Дом дружбы народов</w:t>
      </w:r>
      <w:r w:rsidR="00345A32" w:rsidRPr="0003036B">
        <w:rPr>
          <w:rFonts w:ascii="Times New Roman" w:hAnsi="Times New Roman"/>
          <w:sz w:val="28"/>
          <w:szCs w:val="28"/>
        </w:rPr>
        <w:t xml:space="preserve">, </w:t>
      </w:r>
    </w:p>
    <w:p w:rsidR="00D80903" w:rsidRDefault="00D8090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749">
        <w:rPr>
          <w:rFonts w:ascii="Times New Roman" w:hAnsi="Times New Roman"/>
          <w:sz w:val="28"/>
          <w:szCs w:val="28"/>
        </w:rPr>
        <w:t>А</w:t>
      </w:r>
      <w:r w:rsidR="00345A32" w:rsidRPr="0003036B">
        <w:rPr>
          <w:rFonts w:ascii="Times New Roman" w:hAnsi="Times New Roman"/>
          <w:sz w:val="28"/>
          <w:szCs w:val="28"/>
        </w:rPr>
        <w:t>дминистрация муниципально</w:t>
      </w:r>
      <w:r>
        <w:rPr>
          <w:rFonts w:ascii="Times New Roman" w:hAnsi="Times New Roman"/>
          <w:sz w:val="28"/>
          <w:szCs w:val="28"/>
        </w:rPr>
        <w:t>го района Татышлинский район</w:t>
      </w:r>
      <w:r w:rsidR="00036F1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</w:p>
    <w:p w:rsidR="00345A32" w:rsidRPr="0003036B" w:rsidRDefault="00D8090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26EF">
        <w:rPr>
          <w:rFonts w:ascii="Times New Roman" w:hAnsi="Times New Roman"/>
          <w:sz w:val="28"/>
          <w:szCs w:val="28"/>
        </w:rPr>
        <w:t>МУ У</w:t>
      </w:r>
      <w:r w:rsidR="00A92B7A" w:rsidRPr="0003036B">
        <w:rPr>
          <w:rFonts w:ascii="Times New Roman" w:hAnsi="Times New Roman"/>
          <w:sz w:val="28"/>
          <w:szCs w:val="28"/>
        </w:rPr>
        <w:t xml:space="preserve">правление культуры </w:t>
      </w:r>
      <w:r w:rsidR="00C026EF">
        <w:rPr>
          <w:rFonts w:ascii="Times New Roman" w:hAnsi="Times New Roman"/>
          <w:sz w:val="28"/>
          <w:szCs w:val="28"/>
        </w:rPr>
        <w:t>муниципального района Татышлинский район Республики Башкортостан</w:t>
      </w:r>
      <w:r w:rsidR="00A92B7A" w:rsidRPr="0003036B">
        <w:rPr>
          <w:rFonts w:ascii="Times New Roman" w:hAnsi="Times New Roman"/>
          <w:sz w:val="28"/>
          <w:szCs w:val="28"/>
        </w:rPr>
        <w:t>.</w:t>
      </w:r>
    </w:p>
    <w:p w:rsidR="00D80903" w:rsidRDefault="00D80903" w:rsidP="00D20749">
      <w:pPr>
        <w:pStyle w:val="a6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A32" w:rsidRPr="0003036B" w:rsidRDefault="00345A32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3036B">
        <w:rPr>
          <w:rFonts w:ascii="Times New Roman" w:hAnsi="Times New Roman"/>
          <w:b/>
          <w:sz w:val="28"/>
          <w:szCs w:val="28"/>
        </w:rPr>
        <w:t>II. Цели и задачи фестиваля.</w:t>
      </w:r>
    </w:p>
    <w:p w:rsidR="00345A32" w:rsidRPr="0003036B" w:rsidRDefault="00345A32" w:rsidP="00D2074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45A32" w:rsidRPr="0003036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 xml:space="preserve">- сохранение, преемственность и развитие </w:t>
      </w:r>
      <w:r w:rsidR="00232B39">
        <w:rPr>
          <w:rFonts w:ascii="Times New Roman" w:hAnsi="Times New Roman"/>
          <w:sz w:val="28"/>
          <w:szCs w:val="28"/>
        </w:rPr>
        <w:t xml:space="preserve">фольклорных традиций удмуртов, </w:t>
      </w:r>
      <w:r w:rsidRPr="0003036B">
        <w:rPr>
          <w:rFonts w:ascii="Times New Roman" w:hAnsi="Times New Roman"/>
          <w:sz w:val="28"/>
          <w:szCs w:val="28"/>
        </w:rPr>
        <w:t xml:space="preserve">проживающих в Республике Башкортостан; </w:t>
      </w:r>
    </w:p>
    <w:p w:rsidR="00345A32" w:rsidRPr="0003036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- изучение состояния и определение приоритетных направлений в области фольклорной работы;</w:t>
      </w:r>
    </w:p>
    <w:p w:rsidR="00345A32" w:rsidRPr="0003036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- выявление и изучение интересного и перспективного опыта по возрождению и сохранению традиционной народной культуры;</w:t>
      </w:r>
    </w:p>
    <w:p w:rsidR="00345A32" w:rsidRPr="0003036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- совершенствование исполнительского уровня и сценической культуры фольклорных коллективов;</w:t>
      </w:r>
    </w:p>
    <w:p w:rsidR="00345A32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- выявление лучших коллективов.</w:t>
      </w:r>
    </w:p>
    <w:p w:rsidR="00D80903" w:rsidRPr="0003036B" w:rsidRDefault="00D8090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D80903" w:rsidRDefault="00345A32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3036B">
        <w:rPr>
          <w:rFonts w:ascii="Times New Roman" w:hAnsi="Times New Roman"/>
          <w:b/>
          <w:sz w:val="28"/>
          <w:szCs w:val="28"/>
        </w:rPr>
        <w:t>III. Условие и порядок проведения фестиваля.</w:t>
      </w:r>
    </w:p>
    <w:p w:rsidR="006752E3" w:rsidRDefault="006752E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0903" w:rsidRDefault="00993D68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Межрегиональный </w:t>
      </w:r>
      <w:r w:rsidR="00345A32" w:rsidRPr="0003036B">
        <w:rPr>
          <w:rFonts w:ascii="Times New Roman" w:hAnsi="Times New Roman"/>
          <w:sz w:val="28"/>
          <w:szCs w:val="28"/>
        </w:rPr>
        <w:t xml:space="preserve">фестиваль удмуртских фольклорных коллективов проводится в </w:t>
      </w:r>
      <w:r w:rsidR="00A92B7A" w:rsidRPr="0003036B">
        <w:rPr>
          <w:rFonts w:ascii="Times New Roman" w:hAnsi="Times New Roman"/>
          <w:sz w:val="28"/>
          <w:szCs w:val="28"/>
        </w:rPr>
        <w:t xml:space="preserve">селе Верхние-Татышлы </w:t>
      </w:r>
      <w:r w:rsidR="00345A32" w:rsidRPr="0003036B">
        <w:rPr>
          <w:rFonts w:ascii="Times New Roman" w:hAnsi="Times New Roman"/>
          <w:sz w:val="28"/>
          <w:szCs w:val="28"/>
        </w:rPr>
        <w:t>муниципального района Татышлинский район Р</w:t>
      </w:r>
      <w:r w:rsidR="00A92B7A" w:rsidRPr="0003036B">
        <w:rPr>
          <w:rFonts w:ascii="Times New Roman" w:hAnsi="Times New Roman"/>
          <w:sz w:val="28"/>
          <w:szCs w:val="28"/>
        </w:rPr>
        <w:t xml:space="preserve">еспублики </w:t>
      </w:r>
      <w:r w:rsidR="00345A32" w:rsidRPr="0003036B">
        <w:rPr>
          <w:rFonts w:ascii="Times New Roman" w:hAnsi="Times New Roman"/>
          <w:sz w:val="28"/>
          <w:szCs w:val="28"/>
        </w:rPr>
        <w:t>Б</w:t>
      </w:r>
      <w:r w:rsidR="00A92B7A" w:rsidRPr="0003036B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 xml:space="preserve"> на месте проведения районного сабантуя</w:t>
      </w:r>
      <w:r w:rsidR="00A92B7A" w:rsidRPr="0003036B">
        <w:rPr>
          <w:rFonts w:ascii="Times New Roman" w:hAnsi="Times New Roman"/>
          <w:sz w:val="28"/>
          <w:szCs w:val="28"/>
        </w:rPr>
        <w:t xml:space="preserve"> </w:t>
      </w:r>
      <w:r w:rsidR="00D20749" w:rsidRPr="00D20749">
        <w:rPr>
          <w:rFonts w:ascii="Times New Roman" w:hAnsi="Times New Roman"/>
          <w:b/>
          <w:sz w:val="28"/>
          <w:szCs w:val="28"/>
        </w:rPr>
        <w:t>0</w:t>
      </w:r>
      <w:r w:rsidR="00232B39" w:rsidRPr="00D20749">
        <w:rPr>
          <w:rFonts w:ascii="Times New Roman" w:hAnsi="Times New Roman"/>
          <w:b/>
          <w:sz w:val="28"/>
          <w:szCs w:val="28"/>
        </w:rPr>
        <w:t>1 июл</w:t>
      </w:r>
      <w:r w:rsidR="00A92B7A" w:rsidRPr="00D20749">
        <w:rPr>
          <w:rFonts w:ascii="Times New Roman" w:hAnsi="Times New Roman"/>
          <w:b/>
          <w:sz w:val="28"/>
          <w:szCs w:val="28"/>
        </w:rPr>
        <w:t>я 202</w:t>
      </w:r>
      <w:r w:rsidR="00345A32" w:rsidRPr="00D20749">
        <w:rPr>
          <w:rFonts w:ascii="Times New Roman" w:hAnsi="Times New Roman"/>
          <w:b/>
          <w:sz w:val="28"/>
          <w:szCs w:val="28"/>
        </w:rPr>
        <w:t>3 года</w:t>
      </w:r>
      <w:r w:rsidR="00345A32" w:rsidRPr="0003036B">
        <w:rPr>
          <w:rFonts w:ascii="Times New Roman" w:hAnsi="Times New Roman"/>
          <w:sz w:val="28"/>
          <w:szCs w:val="28"/>
        </w:rPr>
        <w:t>.</w:t>
      </w:r>
    </w:p>
    <w:p w:rsidR="00FB031E" w:rsidRDefault="00FB031E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взрослый фольклорный коллектив – представитель района привозит с собой реме</w:t>
      </w:r>
      <w:r w:rsidR="00F21C32">
        <w:rPr>
          <w:rFonts w:ascii="Times New Roman" w:hAnsi="Times New Roman"/>
          <w:sz w:val="28"/>
          <w:szCs w:val="28"/>
        </w:rPr>
        <w:t>сленников и удмуртское подворье, и табличку с наименованием района для прохождения в параде.</w:t>
      </w:r>
    </w:p>
    <w:p w:rsidR="00FB031E" w:rsidRDefault="00FB031E" w:rsidP="00D20749">
      <w:pPr>
        <w:pStyle w:val="a6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3D68" w:rsidRPr="003A5BD7" w:rsidRDefault="00993D68" w:rsidP="00D20749">
      <w:pPr>
        <w:pStyle w:val="a6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A5BD7">
        <w:rPr>
          <w:rFonts w:ascii="Times New Roman" w:hAnsi="Times New Roman"/>
          <w:b/>
          <w:sz w:val="28"/>
          <w:szCs w:val="28"/>
        </w:rPr>
        <w:t>В фестивале принимают</w:t>
      </w:r>
      <w:r w:rsidR="00345A32" w:rsidRPr="003A5BD7">
        <w:rPr>
          <w:rFonts w:ascii="Times New Roman" w:hAnsi="Times New Roman"/>
          <w:b/>
          <w:sz w:val="28"/>
          <w:szCs w:val="28"/>
        </w:rPr>
        <w:t xml:space="preserve"> участие</w:t>
      </w:r>
      <w:r w:rsidRPr="003A5BD7">
        <w:rPr>
          <w:rFonts w:ascii="Times New Roman" w:hAnsi="Times New Roman"/>
          <w:b/>
          <w:sz w:val="28"/>
          <w:szCs w:val="28"/>
        </w:rPr>
        <w:t>:</w:t>
      </w:r>
    </w:p>
    <w:p w:rsidR="00993D68" w:rsidRDefault="00993D68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="00345A32" w:rsidRPr="0003036B">
        <w:rPr>
          <w:rFonts w:ascii="Times New Roman" w:hAnsi="Times New Roman"/>
          <w:sz w:val="28"/>
          <w:szCs w:val="28"/>
        </w:rPr>
        <w:t>етские фольклорные коллектив</w:t>
      </w:r>
      <w:r>
        <w:rPr>
          <w:rFonts w:ascii="Times New Roman" w:hAnsi="Times New Roman"/>
          <w:sz w:val="28"/>
          <w:szCs w:val="28"/>
        </w:rPr>
        <w:t>ы в возрасте от 6 до 17 лет;</w:t>
      </w:r>
    </w:p>
    <w:p w:rsidR="00993D68" w:rsidRDefault="00993D68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Взрослые</w:t>
      </w:r>
      <w:r w:rsidRPr="0003036B">
        <w:rPr>
          <w:rFonts w:ascii="Times New Roman" w:hAnsi="Times New Roman"/>
          <w:sz w:val="28"/>
          <w:szCs w:val="28"/>
        </w:rPr>
        <w:t xml:space="preserve"> фольклорные коллектив</w:t>
      </w:r>
      <w:r>
        <w:rPr>
          <w:rFonts w:ascii="Times New Roman" w:hAnsi="Times New Roman"/>
          <w:sz w:val="28"/>
          <w:szCs w:val="28"/>
        </w:rPr>
        <w:t>ы в возрасте от 17 лет и старше;</w:t>
      </w:r>
    </w:p>
    <w:p w:rsidR="003A5BD7" w:rsidRDefault="003A5BD7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A5BD7" w:rsidRPr="003A5BD7" w:rsidRDefault="003A5BD7" w:rsidP="00D20749">
      <w:pPr>
        <w:pStyle w:val="a6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3A5BD7">
        <w:rPr>
          <w:rFonts w:ascii="Times New Roman" w:hAnsi="Times New Roman"/>
          <w:b/>
          <w:sz w:val="28"/>
          <w:szCs w:val="28"/>
        </w:rPr>
        <w:t>Фестиваль проводится в двух направлениях:</w:t>
      </w:r>
    </w:p>
    <w:p w:rsidR="003A5BD7" w:rsidRDefault="003A5BD7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Свободный выбор;</w:t>
      </w:r>
    </w:p>
    <w:p w:rsidR="003A5BD7" w:rsidRDefault="003A5BD7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«Военно-патриотические обряды и праздники»</w:t>
      </w:r>
    </w:p>
    <w:p w:rsidR="003A5BD7" w:rsidRDefault="003A5BD7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993D68" w:rsidRPr="00993D68" w:rsidRDefault="003A5BD7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Детским фольклорным коллективам</w:t>
      </w:r>
      <w:r w:rsidR="00993D68">
        <w:rPr>
          <w:rFonts w:ascii="Times New Roman" w:hAnsi="Times New Roman"/>
          <w:sz w:val="28"/>
          <w:szCs w:val="28"/>
        </w:rPr>
        <w:t xml:space="preserve"> необходимо продемонстрировать </w:t>
      </w:r>
      <w:r w:rsidR="00345A32" w:rsidRPr="0003036B">
        <w:rPr>
          <w:rFonts w:ascii="Times New Roman" w:hAnsi="Times New Roman"/>
          <w:sz w:val="28"/>
          <w:szCs w:val="28"/>
        </w:rPr>
        <w:t>произведения различных жанров фольклора (фрагменты народных праздников, обычаев, обрядов, народных и</w:t>
      </w:r>
      <w:r w:rsidR="00993D68">
        <w:rPr>
          <w:rFonts w:ascii="Times New Roman" w:hAnsi="Times New Roman"/>
          <w:sz w:val="28"/>
          <w:szCs w:val="28"/>
        </w:rPr>
        <w:t>гровых состязаний, потех и др.), сохраняющие манеру исполнения и традиции своего села.</w:t>
      </w:r>
      <w:r>
        <w:rPr>
          <w:rFonts w:ascii="Times New Roman" w:hAnsi="Times New Roman"/>
          <w:sz w:val="28"/>
          <w:szCs w:val="28"/>
        </w:rPr>
        <w:t xml:space="preserve"> Взрослые фольклорные коллективы и семейные ансамбли могут выбрать один из двух направлений по желанию.</w:t>
      </w:r>
    </w:p>
    <w:p w:rsidR="00D80903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 xml:space="preserve">Продолжительность выступления </w:t>
      </w:r>
      <w:r w:rsidR="00D20749">
        <w:rPr>
          <w:rFonts w:ascii="Times New Roman" w:hAnsi="Times New Roman"/>
          <w:sz w:val="28"/>
          <w:szCs w:val="28"/>
        </w:rPr>
        <w:t>–</w:t>
      </w:r>
      <w:r w:rsidRPr="0003036B">
        <w:rPr>
          <w:rFonts w:ascii="Times New Roman" w:hAnsi="Times New Roman"/>
          <w:sz w:val="28"/>
          <w:szCs w:val="28"/>
        </w:rPr>
        <w:t xml:space="preserve"> не более 10 минут.</w:t>
      </w:r>
    </w:p>
    <w:p w:rsidR="00F21C32" w:rsidRPr="0033284F" w:rsidRDefault="00F21C32" w:rsidP="00D20749">
      <w:pPr>
        <w:pStyle w:val="a6"/>
        <w:ind w:left="-142" w:firstLine="709"/>
        <w:jc w:val="both"/>
        <w:rPr>
          <w:rFonts w:asciiTheme="minorHAnsi" w:hAnsiTheme="minorHAnsi"/>
          <w:color w:val="87898F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Заявки отправлять </w:t>
      </w:r>
      <w:r w:rsidRPr="00D20749">
        <w:rPr>
          <w:rFonts w:ascii="Times New Roman" w:hAnsi="Times New Roman"/>
          <w:b/>
          <w:sz w:val="28"/>
          <w:szCs w:val="28"/>
        </w:rPr>
        <w:t>до 20</w:t>
      </w:r>
      <w:r w:rsidR="005E4567" w:rsidRPr="00D20749">
        <w:rPr>
          <w:rFonts w:ascii="Times New Roman" w:hAnsi="Times New Roman"/>
          <w:b/>
          <w:sz w:val="28"/>
          <w:szCs w:val="28"/>
        </w:rPr>
        <w:t xml:space="preserve"> июня 2023 г</w:t>
      </w:r>
      <w:r w:rsidR="0063759B" w:rsidRPr="00D20749">
        <w:rPr>
          <w:rFonts w:ascii="Times New Roman" w:hAnsi="Times New Roman"/>
          <w:b/>
          <w:sz w:val="28"/>
          <w:szCs w:val="28"/>
        </w:rPr>
        <w:t>ода</w:t>
      </w:r>
      <w:r w:rsidR="0063759B"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hyperlink r:id="rId6" w:history="1">
        <w:r w:rsidR="00F13047" w:rsidRPr="00F13047">
          <w:rPr>
            <w:rStyle w:val="a5"/>
            <w:rFonts w:ascii="Times New Roman" w:hAnsi="Times New Roman"/>
            <w:sz w:val="28"/>
            <w:szCs w:val="20"/>
            <w:shd w:val="clear" w:color="auto" w:fill="FFFFFF"/>
          </w:rPr>
          <w:t>dunomarzanyos@mail.ru</w:t>
        </w:r>
      </w:hyperlink>
      <w:r w:rsidR="00F13047" w:rsidRPr="00F13047">
        <w:rPr>
          <w:rFonts w:asciiTheme="minorHAnsi" w:hAnsiTheme="minorHAnsi"/>
          <w:color w:val="87898F"/>
          <w:sz w:val="28"/>
          <w:szCs w:val="20"/>
          <w:shd w:val="clear" w:color="auto" w:fill="FFFFFF"/>
        </w:rPr>
        <w:t xml:space="preserve"> </w:t>
      </w:r>
    </w:p>
    <w:p w:rsidR="006752E3" w:rsidRPr="006752E3" w:rsidRDefault="006752E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52E3" w:rsidRDefault="006752E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фестиваля будут работать следующие площадки:</w:t>
      </w:r>
    </w:p>
    <w:p w:rsidR="006752E3" w:rsidRDefault="006752E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04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E4B11">
        <w:rPr>
          <w:rFonts w:ascii="Times New Roman" w:hAnsi="Times New Roman"/>
          <w:b/>
          <w:sz w:val="28"/>
          <w:szCs w:val="28"/>
        </w:rPr>
        <w:t>Усточиослэн</w:t>
      </w:r>
      <w:proofErr w:type="spellEnd"/>
      <w:r w:rsidR="003E4B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E4B11">
        <w:rPr>
          <w:rFonts w:ascii="Times New Roman" w:hAnsi="Times New Roman"/>
          <w:b/>
          <w:sz w:val="28"/>
          <w:szCs w:val="28"/>
        </w:rPr>
        <w:t>урамзы</w:t>
      </w:r>
      <w:proofErr w:type="spellEnd"/>
      <w:r w:rsidRPr="0049046E">
        <w:rPr>
          <w:rFonts w:ascii="Times New Roman" w:hAnsi="Times New Roman"/>
          <w:b/>
          <w:sz w:val="28"/>
          <w:szCs w:val="28"/>
        </w:rPr>
        <w:t>» («</w:t>
      </w:r>
      <w:r w:rsidR="0049046E" w:rsidRPr="0049046E">
        <w:rPr>
          <w:rFonts w:ascii="Times New Roman" w:hAnsi="Times New Roman"/>
          <w:b/>
          <w:sz w:val="28"/>
          <w:szCs w:val="28"/>
        </w:rPr>
        <w:t>Улица ремесленников</w:t>
      </w:r>
      <w:r w:rsidRPr="0049046E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– республиканская выставка – продажа </w:t>
      </w:r>
      <w:r w:rsidR="0049046E">
        <w:rPr>
          <w:rFonts w:ascii="Times New Roman" w:hAnsi="Times New Roman"/>
          <w:sz w:val="28"/>
          <w:szCs w:val="28"/>
        </w:rPr>
        <w:t xml:space="preserve">изделий ДПИ и ремесел, выставка художника </w:t>
      </w:r>
      <w:r w:rsidR="0049046E" w:rsidRPr="004904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9046E" w:rsidRPr="0049046E">
        <w:rPr>
          <w:rFonts w:ascii="Times New Roman" w:hAnsi="Times New Roman"/>
          <w:b/>
          <w:sz w:val="28"/>
          <w:szCs w:val="28"/>
        </w:rPr>
        <w:t>Менсадыклэн</w:t>
      </w:r>
      <w:proofErr w:type="spellEnd"/>
      <w:r w:rsidR="0049046E" w:rsidRPr="004904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046E" w:rsidRPr="0049046E">
        <w:rPr>
          <w:rFonts w:ascii="Times New Roman" w:hAnsi="Times New Roman"/>
          <w:b/>
          <w:sz w:val="28"/>
          <w:szCs w:val="28"/>
        </w:rPr>
        <w:t>пальпотонэз</w:t>
      </w:r>
      <w:proofErr w:type="spellEnd"/>
      <w:r w:rsidR="0049046E" w:rsidRPr="0049046E">
        <w:rPr>
          <w:rFonts w:ascii="Times New Roman" w:hAnsi="Times New Roman"/>
          <w:b/>
          <w:sz w:val="28"/>
          <w:szCs w:val="28"/>
        </w:rPr>
        <w:t xml:space="preserve">» («Улыбка </w:t>
      </w:r>
      <w:proofErr w:type="spellStart"/>
      <w:r w:rsidR="0049046E" w:rsidRPr="0049046E">
        <w:rPr>
          <w:rFonts w:ascii="Times New Roman" w:hAnsi="Times New Roman"/>
          <w:b/>
          <w:sz w:val="28"/>
          <w:szCs w:val="28"/>
        </w:rPr>
        <w:t>Менсадыка</w:t>
      </w:r>
      <w:proofErr w:type="spellEnd"/>
      <w:r w:rsidR="0049046E" w:rsidRPr="0049046E">
        <w:rPr>
          <w:rFonts w:ascii="Times New Roman" w:hAnsi="Times New Roman"/>
          <w:b/>
          <w:sz w:val="28"/>
          <w:szCs w:val="28"/>
        </w:rPr>
        <w:t>»)</w:t>
      </w:r>
      <w:r w:rsidR="00684690">
        <w:rPr>
          <w:rFonts w:ascii="Times New Roman" w:hAnsi="Times New Roman"/>
          <w:b/>
          <w:sz w:val="28"/>
          <w:szCs w:val="28"/>
        </w:rPr>
        <w:t xml:space="preserve">, </w:t>
      </w:r>
      <w:r w:rsidR="00684690" w:rsidRPr="00684690">
        <w:rPr>
          <w:rFonts w:ascii="Times New Roman" w:hAnsi="Times New Roman"/>
          <w:sz w:val="28"/>
          <w:szCs w:val="28"/>
        </w:rPr>
        <w:t>конкурс детских рисунков</w:t>
      </w:r>
      <w:r w:rsidR="00684690">
        <w:rPr>
          <w:rFonts w:ascii="Times New Roman" w:hAnsi="Times New Roman"/>
          <w:sz w:val="28"/>
          <w:szCs w:val="28"/>
        </w:rPr>
        <w:t xml:space="preserve"> военно-пат</w:t>
      </w:r>
      <w:r w:rsidR="00232B39">
        <w:rPr>
          <w:rFonts w:ascii="Times New Roman" w:hAnsi="Times New Roman"/>
          <w:sz w:val="28"/>
          <w:szCs w:val="28"/>
        </w:rPr>
        <w:t>р</w:t>
      </w:r>
      <w:r w:rsidR="00684690">
        <w:rPr>
          <w:rFonts w:ascii="Times New Roman" w:hAnsi="Times New Roman"/>
          <w:sz w:val="28"/>
          <w:szCs w:val="28"/>
        </w:rPr>
        <w:t>иотической направленности;</w:t>
      </w:r>
    </w:p>
    <w:p w:rsidR="006752E3" w:rsidRDefault="006752E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CC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60CCD">
        <w:rPr>
          <w:rFonts w:ascii="Times New Roman" w:hAnsi="Times New Roman"/>
          <w:b/>
          <w:sz w:val="28"/>
          <w:szCs w:val="28"/>
        </w:rPr>
        <w:t>Пичи</w:t>
      </w:r>
      <w:proofErr w:type="spellEnd"/>
      <w:r w:rsidR="00560C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0CCD">
        <w:rPr>
          <w:rFonts w:ascii="Times New Roman" w:hAnsi="Times New Roman"/>
          <w:b/>
          <w:sz w:val="28"/>
          <w:szCs w:val="28"/>
        </w:rPr>
        <w:t>кизилиос</w:t>
      </w:r>
      <w:proofErr w:type="spellEnd"/>
      <w:r w:rsidRPr="0049046E">
        <w:rPr>
          <w:rFonts w:ascii="Times New Roman" w:hAnsi="Times New Roman"/>
          <w:b/>
          <w:sz w:val="28"/>
          <w:szCs w:val="28"/>
        </w:rPr>
        <w:t>» («</w:t>
      </w:r>
      <w:r w:rsidR="00EC1A86">
        <w:rPr>
          <w:rFonts w:ascii="Times New Roman" w:hAnsi="Times New Roman"/>
          <w:b/>
          <w:sz w:val="28"/>
          <w:szCs w:val="28"/>
        </w:rPr>
        <w:t>Юные звезд</w:t>
      </w:r>
      <w:r w:rsidR="00560CCD">
        <w:rPr>
          <w:rFonts w:ascii="Times New Roman" w:hAnsi="Times New Roman"/>
          <w:b/>
          <w:sz w:val="28"/>
          <w:szCs w:val="28"/>
        </w:rPr>
        <w:t>очки</w:t>
      </w:r>
      <w:r w:rsidRPr="0049046E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B4079">
        <w:rPr>
          <w:rFonts w:ascii="Times New Roman" w:hAnsi="Times New Roman"/>
          <w:sz w:val="28"/>
          <w:szCs w:val="28"/>
        </w:rPr>
        <w:t>для проведения фестиваля среди детских фольклорных коллективов;</w:t>
      </w:r>
    </w:p>
    <w:p w:rsidR="0049046E" w:rsidRDefault="0049046E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04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9046E">
        <w:rPr>
          <w:rFonts w:ascii="Times New Roman" w:hAnsi="Times New Roman"/>
          <w:b/>
          <w:sz w:val="28"/>
          <w:szCs w:val="28"/>
        </w:rPr>
        <w:t>Жужась</w:t>
      </w:r>
      <w:proofErr w:type="spellEnd"/>
      <w:r w:rsidRPr="004904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046E">
        <w:rPr>
          <w:rFonts w:ascii="Times New Roman" w:hAnsi="Times New Roman"/>
          <w:b/>
          <w:sz w:val="28"/>
          <w:szCs w:val="28"/>
        </w:rPr>
        <w:t>кизилиос</w:t>
      </w:r>
      <w:proofErr w:type="spellEnd"/>
      <w:r w:rsidRPr="0049046E">
        <w:rPr>
          <w:rFonts w:ascii="Times New Roman" w:hAnsi="Times New Roman"/>
          <w:b/>
          <w:sz w:val="28"/>
          <w:szCs w:val="28"/>
        </w:rPr>
        <w:t>» («Восходящие звезды»)</w:t>
      </w:r>
      <w:r>
        <w:rPr>
          <w:rFonts w:ascii="Times New Roman" w:hAnsi="Times New Roman"/>
          <w:sz w:val="28"/>
          <w:szCs w:val="28"/>
        </w:rPr>
        <w:t xml:space="preserve"> – межрегиональный конкурс молодых исполнителей удмуртской песни;</w:t>
      </w:r>
    </w:p>
    <w:p w:rsidR="003A5BD7" w:rsidRDefault="003A5BD7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BD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60CCD">
        <w:rPr>
          <w:rFonts w:ascii="Times New Roman" w:hAnsi="Times New Roman"/>
          <w:b/>
          <w:sz w:val="28"/>
          <w:szCs w:val="28"/>
        </w:rPr>
        <w:t>Данъяськымон</w:t>
      </w:r>
      <w:proofErr w:type="spellEnd"/>
      <w:r w:rsidR="0097458F">
        <w:rPr>
          <w:rFonts w:ascii="Times New Roman" w:hAnsi="Times New Roman"/>
          <w:b/>
          <w:sz w:val="28"/>
          <w:szCs w:val="28"/>
        </w:rPr>
        <w:t xml:space="preserve"> удмурт семья</w:t>
      </w:r>
      <w:r w:rsidRPr="003A5BD7">
        <w:rPr>
          <w:rFonts w:ascii="Times New Roman" w:hAnsi="Times New Roman"/>
          <w:b/>
          <w:sz w:val="28"/>
          <w:szCs w:val="28"/>
        </w:rPr>
        <w:t>» («</w:t>
      </w:r>
      <w:r>
        <w:rPr>
          <w:rFonts w:ascii="Times New Roman" w:hAnsi="Times New Roman"/>
          <w:b/>
          <w:sz w:val="28"/>
          <w:szCs w:val="28"/>
        </w:rPr>
        <w:t>Образцовая удмуртская семья</w:t>
      </w:r>
      <w:r w:rsidRPr="003A5BD7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– конкурс родословных (предоставить древо родословной от 7 поколений);</w:t>
      </w:r>
    </w:p>
    <w:p w:rsidR="00BB4079" w:rsidRDefault="00BB4079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BB4079">
        <w:rPr>
          <w:rFonts w:ascii="Times New Roman" w:hAnsi="Times New Roman"/>
          <w:sz w:val="28"/>
          <w:szCs w:val="28"/>
        </w:rPr>
        <w:t xml:space="preserve">- </w:t>
      </w:r>
      <w:r w:rsidRPr="004904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80E15">
        <w:rPr>
          <w:rFonts w:ascii="Times New Roman" w:hAnsi="Times New Roman"/>
          <w:b/>
          <w:sz w:val="28"/>
          <w:szCs w:val="28"/>
        </w:rPr>
        <w:t>Гуждор</w:t>
      </w:r>
      <w:proofErr w:type="spellEnd"/>
      <w:r w:rsidR="00580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0E15">
        <w:rPr>
          <w:rFonts w:ascii="Times New Roman" w:hAnsi="Times New Roman"/>
          <w:b/>
          <w:sz w:val="28"/>
          <w:szCs w:val="28"/>
        </w:rPr>
        <w:t>вылын</w:t>
      </w:r>
      <w:proofErr w:type="spellEnd"/>
      <w:r w:rsidR="00580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0E15">
        <w:rPr>
          <w:rFonts w:ascii="Times New Roman" w:hAnsi="Times New Roman"/>
          <w:b/>
          <w:sz w:val="28"/>
          <w:szCs w:val="28"/>
        </w:rPr>
        <w:t>шудонъёс</w:t>
      </w:r>
      <w:proofErr w:type="spellEnd"/>
      <w:r w:rsidRPr="0049046E">
        <w:rPr>
          <w:rFonts w:ascii="Times New Roman" w:hAnsi="Times New Roman"/>
          <w:b/>
          <w:sz w:val="28"/>
          <w:szCs w:val="28"/>
        </w:rPr>
        <w:t>» («</w:t>
      </w:r>
      <w:r w:rsidR="00580E15">
        <w:rPr>
          <w:rFonts w:ascii="Times New Roman" w:hAnsi="Times New Roman"/>
          <w:b/>
          <w:sz w:val="28"/>
          <w:szCs w:val="28"/>
        </w:rPr>
        <w:t>Игры на лужайке</w:t>
      </w:r>
      <w:r w:rsidRPr="0049046E">
        <w:rPr>
          <w:rFonts w:ascii="Times New Roman" w:hAnsi="Times New Roman"/>
          <w:b/>
          <w:sz w:val="28"/>
          <w:szCs w:val="28"/>
        </w:rPr>
        <w:t>»)</w:t>
      </w:r>
      <w:r w:rsidRPr="00BB4079">
        <w:rPr>
          <w:rFonts w:ascii="Times New Roman" w:hAnsi="Times New Roman"/>
          <w:sz w:val="28"/>
          <w:szCs w:val="28"/>
        </w:rPr>
        <w:t xml:space="preserve"> –</w:t>
      </w:r>
      <w:r w:rsidR="00580E15">
        <w:rPr>
          <w:rFonts w:ascii="Times New Roman" w:hAnsi="Times New Roman"/>
          <w:sz w:val="28"/>
          <w:szCs w:val="28"/>
        </w:rPr>
        <w:t xml:space="preserve"> традиционные игры для детей</w:t>
      </w:r>
      <w:r>
        <w:rPr>
          <w:rFonts w:ascii="Times New Roman" w:hAnsi="Times New Roman"/>
          <w:sz w:val="28"/>
          <w:szCs w:val="28"/>
        </w:rPr>
        <w:t>;</w:t>
      </w:r>
    </w:p>
    <w:p w:rsidR="00BB4079" w:rsidRDefault="00BB4079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CCD">
        <w:rPr>
          <w:rFonts w:ascii="Times New Roman" w:hAnsi="Times New Roman"/>
          <w:b/>
          <w:sz w:val="28"/>
          <w:szCs w:val="28"/>
        </w:rPr>
        <w:t xml:space="preserve">«Удмурт </w:t>
      </w:r>
      <w:proofErr w:type="spellStart"/>
      <w:r w:rsidR="00560CCD">
        <w:rPr>
          <w:rFonts w:ascii="Times New Roman" w:hAnsi="Times New Roman"/>
          <w:b/>
          <w:sz w:val="28"/>
          <w:szCs w:val="28"/>
        </w:rPr>
        <w:t>батыръ</w:t>
      </w:r>
      <w:r w:rsidRPr="0049046E">
        <w:rPr>
          <w:rFonts w:ascii="Times New Roman" w:hAnsi="Times New Roman"/>
          <w:b/>
          <w:sz w:val="28"/>
          <w:szCs w:val="28"/>
        </w:rPr>
        <w:t>ёс</w:t>
      </w:r>
      <w:proofErr w:type="spellEnd"/>
      <w:r w:rsidRPr="0049046E">
        <w:rPr>
          <w:rFonts w:ascii="Times New Roman" w:hAnsi="Times New Roman"/>
          <w:b/>
          <w:sz w:val="28"/>
          <w:szCs w:val="28"/>
        </w:rPr>
        <w:t>» («</w:t>
      </w:r>
      <w:r w:rsidR="002F20E2">
        <w:rPr>
          <w:rFonts w:ascii="Times New Roman" w:hAnsi="Times New Roman"/>
          <w:b/>
          <w:sz w:val="28"/>
          <w:szCs w:val="28"/>
        </w:rPr>
        <w:t>Удмуртские батыры</w:t>
      </w:r>
      <w:r w:rsidRPr="0049046E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– национальные виды спортивных состязаний, традиционных игр, конкурсы – испытания для всех желающих и силовой экстрим </w:t>
      </w:r>
      <w:r w:rsidRPr="0049046E">
        <w:rPr>
          <w:rFonts w:ascii="Times New Roman" w:hAnsi="Times New Roman"/>
          <w:b/>
          <w:sz w:val="28"/>
          <w:szCs w:val="28"/>
        </w:rPr>
        <w:t>«БАТЫР-ШОУ»</w:t>
      </w:r>
      <w:r>
        <w:rPr>
          <w:rFonts w:ascii="Times New Roman" w:hAnsi="Times New Roman"/>
          <w:sz w:val="28"/>
          <w:szCs w:val="28"/>
        </w:rPr>
        <w:t xml:space="preserve"> (жюри выбирает самого сильного участника испытаний);</w:t>
      </w:r>
    </w:p>
    <w:p w:rsidR="006752E3" w:rsidRDefault="006752E3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CCD">
        <w:rPr>
          <w:rFonts w:ascii="Times New Roman" w:hAnsi="Times New Roman"/>
          <w:b/>
          <w:sz w:val="28"/>
          <w:szCs w:val="28"/>
        </w:rPr>
        <w:t xml:space="preserve">«Вуз </w:t>
      </w:r>
      <w:proofErr w:type="spellStart"/>
      <w:r w:rsidR="00560CCD">
        <w:rPr>
          <w:rFonts w:ascii="Times New Roman" w:hAnsi="Times New Roman"/>
          <w:b/>
          <w:sz w:val="28"/>
          <w:szCs w:val="28"/>
        </w:rPr>
        <w:t>карон</w:t>
      </w:r>
      <w:proofErr w:type="spellEnd"/>
      <w:r w:rsidR="00560C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0CCD">
        <w:rPr>
          <w:rFonts w:ascii="Times New Roman" w:hAnsi="Times New Roman"/>
          <w:b/>
          <w:sz w:val="28"/>
          <w:szCs w:val="28"/>
        </w:rPr>
        <w:t>урам</w:t>
      </w:r>
      <w:proofErr w:type="spellEnd"/>
      <w:r w:rsidRPr="0049046E">
        <w:rPr>
          <w:rFonts w:ascii="Times New Roman" w:hAnsi="Times New Roman"/>
          <w:b/>
          <w:sz w:val="28"/>
          <w:szCs w:val="28"/>
        </w:rPr>
        <w:t>» («</w:t>
      </w:r>
      <w:r w:rsidR="002F20E2">
        <w:rPr>
          <w:rFonts w:ascii="Times New Roman" w:hAnsi="Times New Roman"/>
          <w:b/>
          <w:sz w:val="28"/>
          <w:szCs w:val="28"/>
        </w:rPr>
        <w:t>Торговая площадь</w:t>
      </w:r>
      <w:r w:rsidRPr="0049046E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E7A1B">
        <w:rPr>
          <w:rFonts w:ascii="Times New Roman" w:hAnsi="Times New Roman"/>
          <w:sz w:val="28"/>
          <w:szCs w:val="28"/>
        </w:rPr>
        <w:t>организация ярмарки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E7A1B">
        <w:rPr>
          <w:rFonts w:ascii="Times New Roman" w:hAnsi="Times New Roman"/>
          <w:sz w:val="28"/>
          <w:szCs w:val="28"/>
        </w:rPr>
        <w:t>выездных пунктов питания</w:t>
      </w:r>
      <w:r w:rsidR="00F21C32">
        <w:rPr>
          <w:rFonts w:ascii="Times New Roman" w:hAnsi="Times New Roman"/>
          <w:sz w:val="28"/>
          <w:szCs w:val="28"/>
        </w:rPr>
        <w:t>.</w:t>
      </w:r>
    </w:p>
    <w:p w:rsidR="00D80903" w:rsidRDefault="00D8090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0749" w:rsidRDefault="00D20749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0749" w:rsidRDefault="00D20749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0749" w:rsidRDefault="00D20749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5A32" w:rsidRDefault="00D8090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IV. Критерии оценок жюри.</w:t>
      </w:r>
    </w:p>
    <w:p w:rsidR="00D80903" w:rsidRPr="0003036B" w:rsidRDefault="00D8090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690" w:rsidRDefault="00684690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выступлений фестиваля Орг</w:t>
      </w:r>
      <w:r w:rsidR="00441B7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формирует компетентное жюри из представителей культуры и искусства Республики Башкортостан и Удмуртской Республики.</w:t>
      </w:r>
    </w:p>
    <w:p w:rsidR="00684690" w:rsidRDefault="00684690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жюри придерживается следующих критериев, каждый критерий оценивается </w:t>
      </w:r>
      <w:r w:rsidRPr="00684690">
        <w:rPr>
          <w:rFonts w:ascii="Times New Roman" w:hAnsi="Times New Roman"/>
          <w:b/>
          <w:sz w:val="28"/>
          <w:szCs w:val="28"/>
        </w:rPr>
        <w:t>по 10 бальной системе (от 0 до 10):</w:t>
      </w:r>
    </w:p>
    <w:p w:rsidR="00345A32" w:rsidRPr="0003036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345A32" w:rsidRPr="0003036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- сценический имидж;</w:t>
      </w:r>
    </w:p>
    <w:p w:rsidR="00345A32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- соответствие репертуара условиям конкурса.</w:t>
      </w:r>
    </w:p>
    <w:p w:rsidR="00684690" w:rsidRPr="0003036B" w:rsidRDefault="00684690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право: делить места, присуждать не все места, присуждать специальные дипломы.</w:t>
      </w:r>
      <w:r w:rsidR="00441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могут присуждаться призы общественных организаций, спонсоров. Решение жюри окончательное и обсуждению не подлежит.</w:t>
      </w:r>
    </w:p>
    <w:p w:rsidR="00345A32" w:rsidRPr="0003036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45A32" w:rsidRDefault="00345A32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3036B">
        <w:rPr>
          <w:rFonts w:ascii="Times New Roman" w:hAnsi="Times New Roman"/>
          <w:b/>
          <w:sz w:val="28"/>
          <w:szCs w:val="28"/>
        </w:rPr>
        <w:t>V. Награждение победителей.</w:t>
      </w:r>
    </w:p>
    <w:p w:rsidR="00D80903" w:rsidRPr="0003036B" w:rsidRDefault="00D8090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5A32" w:rsidRPr="0003036B" w:rsidRDefault="00684690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фестиваля у</w:t>
      </w:r>
      <w:r w:rsidR="00345A32" w:rsidRPr="0003036B">
        <w:rPr>
          <w:rFonts w:ascii="Times New Roman" w:hAnsi="Times New Roman"/>
          <w:sz w:val="28"/>
          <w:szCs w:val="28"/>
        </w:rPr>
        <w:t>частникам присваиваются звания:</w:t>
      </w:r>
    </w:p>
    <w:p w:rsidR="00345A32" w:rsidRPr="0003036B" w:rsidRDefault="00FB031E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A32" w:rsidRPr="0003036B">
        <w:rPr>
          <w:rFonts w:ascii="Times New Roman" w:hAnsi="Times New Roman"/>
          <w:sz w:val="28"/>
          <w:szCs w:val="28"/>
        </w:rPr>
        <w:t>обладатель Гран-</w:t>
      </w:r>
      <w:r>
        <w:rPr>
          <w:rFonts w:ascii="Times New Roman" w:hAnsi="Times New Roman"/>
          <w:sz w:val="28"/>
          <w:szCs w:val="28"/>
        </w:rPr>
        <w:t>При;</w:t>
      </w:r>
    </w:p>
    <w:p w:rsidR="00345A32" w:rsidRPr="0003036B" w:rsidRDefault="00FB031E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лауреат </w:t>
      </w:r>
      <w:r w:rsidR="00345A32" w:rsidRPr="000303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рех степеней в каждой возрастной группе</w:t>
      </w:r>
      <w:r w:rsidR="00345A32" w:rsidRPr="0003036B">
        <w:rPr>
          <w:rFonts w:ascii="Times New Roman" w:hAnsi="Times New Roman"/>
          <w:sz w:val="28"/>
          <w:szCs w:val="28"/>
        </w:rPr>
        <w:t>.</w:t>
      </w:r>
    </w:p>
    <w:p w:rsidR="00345A32" w:rsidRDefault="00D20749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номинации и специальные </w:t>
      </w:r>
      <w:r w:rsidR="00FB031E">
        <w:rPr>
          <w:rFonts w:ascii="Times New Roman" w:hAnsi="Times New Roman"/>
          <w:sz w:val="28"/>
          <w:szCs w:val="28"/>
        </w:rPr>
        <w:t>призы.</w:t>
      </w:r>
    </w:p>
    <w:p w:rsidR="00FB031E" w:rsidRPr="0003036B" w:rsidRDefault="00FB031E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345A32" w:rsidRDefault="00345A32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3036B">
        <w:rPr>
          <w:rFonts w:ascii="Times New Roman" w:hAnsi="Times New Roman"/>
          <w:b/>
          <w:sz w:val="28"/>
          <w:szCs w:val="28"/>
        </w:rPr>
        <w:t>VI. Финансирование фестиваля.</w:t>
      </w:r>
    </w:p>
    <w:p w:rsidR="00D80903" w:rsidRPr="0003036B" w:rsidRDefault="00D80903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48E4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>Финансовое обеспечение конкурса осущес</w:t>
      </w:r>
      <w:r w:rsidR="00441B77">
        <w:rPr>
          <w:rFonts w:ascii="Times New Roman" w:hAnsi="Times New Roman"/>
          <w:sz w:val="28"/>
          <w:szCs w:val="28"/>
        </w:rPr>
        <w:t>твляется Министерством культуры</w:t>
      </w:r>
      <w:r w:rsidRPr="0003036B">
        <w:rPr>
          <w:rFonts w:ascii="Times New Roman" w:hAnsi="Times New Roman"/>
          <w:sz w:val="28"/>
          <w:szCs w:val="28"/>
        </w:rPr>
        <w:t xml:space="preserve"> РБ, Админис</w:t>
      </w:r>
      <w:r w:rsidR="00441B77">
        <w:rPr>
          <w:rFonts w:ascii="Times New Roman" w:hAnsi="Times New Roman"/>
          <w:sz w:val="28"/>
          <w:szCs w:val="28"/>
        </w:rPr>
        <w:t xml:space="preserve">трацией МР Татышлинский район, </w:t>
      </w:r>
      <w:r w:rsidRPr="0003036B">
        <w:rPr>
          <w:rFonts w:ascii="Times New Roman" w:hAnsi="Times New Roman"/>
          <w:sz w:val="28"/>
          <w:szCs w:val="28"/>
        </w:rPr>
        <w:t>а также к финансированию конкурса привлекаются средства спонсоров - государственных организаций и предприятий, коммерческих структур, частных лиц.</w:t>
      </w:r>
    </w:p>
    <w:p w:rsidR="0033284F" w:rsidRPr="00D20749" w:rsidRDefault="0033284F" w:rsidP="00D20749">
      <w:pPr>
        <w:pStyle w:val="a6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D20749">
        <w:rPr>
          <w:rFonts w:ascii="Times New Roman" w:hAnsi="Times New Roman"/>
          <w:b/>
          <w:sz w:val="28"/>
          <w:szCs w:val="20"/>
          <w:shd w:val="clear" w:color="auto" w:fill="FFFFFF"/>
        </w:rPr>
        <w:t>Организационный взнос – 1000 руб. с 1 коллектива.</w:t>
      </w:r>
    </w:p>
    <w:p w:rsidR="003C48E4" w:rsidRPr="0003036B" w:rsidRDefault="006F26EA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1B77">
        <w:rPr>
          <w:rFonts w:ascii="Times New Roman" w:hAnsi="Times New Roman"/>
          <w:sz w:val="28"/>
          <w:szCs w:val="28"/>
        </w:rPr>
        <w:t xml:space="preserve">итание за счет </w:t>
      </w:r>
      <w:r w:rsidR="0033284F">
        <w:rPr>
          <w:rFonts w:ascii="Times New Roman" w:hAnsi="Times New Roman"/>
          <w:sz w:val="28"/>
          <w:szCs w:val="28"/>
        </w:rPr>
        <w:t>принимающей</w:t>
      </w:r>
      <w:r w:rsidR="00441B77">
        <w:rPr>
          <w:rFonts w:ascii="Times New Roman" w:hAnsi="Times New Roman"/>
          <w:sz w:val="28"/>
          <w:szCs w:val="28"/>
        </w:rPr>
        <w:t xml:space="preserve"> </w:t>
      </w:r>
      <w:r w:rsidR="00345A32" w:rsidRPr="0003036B">
        <w:rPr>
          <w:rFonts w:ascii="Times New Roman" w:hAnsi="Times New Roman"/>
          <w:sz w:val="28"/>
          <w:szCs w:val="28"/>
        </w:rPr>
        <w:t>организации.</w:t>
      </w:r>
      <w:r w:rsidR="003C48E4" w:rsidRPr="0003036B">
        <w:rPr>
          <w:rFonts w:ascii="Times New Roman" w:hAnsi="Times New Roman"/>
          <w:sz w:val="28"/>
          <w:szCs w:val="28"/>
        </w:rPr>
        <w:t xml:space="preserve"> </w:t>
      </w:r>
    </w:p>
    <w:p w:rsidR="00345A32" w:rsidRPr="0003036B" w:rsidRDefault="00345A32" w:rsidP="00D2074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5A32" w:rsidRDefault="00345A32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3036B">
        <w:rPr>
          <w:rFonts w:ascii="Times New Roman" w:hAnsi="Times New Roman"/>
          <w:b/>
          <w:sz w:val="28"/>
          <w:szCs w:val="28"/>
        </w:rPr>
        <w:t>VII. Оргкомитет.</w:t>
      </w:r>
    </w:p>
    <w:p w:rsidR="005E4567" w:rsidRPr="0003036B" w:rsidRDefault="005E4567" w:rsidP="00D20749">
      <w:pPr>
        <w:pStyle w:val="a6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66AB" w:rsidRDefault="00345A32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036B">
        <w:rPr>
          <w:rFonts w:ascii="Times New Roman" w:hAnsi="Times New Roman"/>
          <w:sz w:val="28"/>
          <w:szCs w:val="28"/>
        </w:rPr>
        <w:t xml:space="preserve">По всем организационным вопросам подготовки и участия в фестивале обращаться по тел. </w:t>
      </w:r>
      <w:r w:rsidR="005E4567">
        <w:rPr>
          <w:rFonts w:ascii="Times New Roman" w:hAnsi="Times New Roman"/>
          <w:sz w:val="28"/>
          <w:szCs w:val="28"/>
        </w:rPr>
        <w:t>8(347)</w:t>
      </w:r>
      <w:r w:rsidR="00C94241">
        <w:rPr>
          <w:rFonts w:ascii="Times New Roman" w:hAnsi="Times New Roman"/>
          <w:sz w:val="28"/>
          <w:szCs w:val="28"/>
        </w:rPr>
        <w:t xml:space="preserve">783-21-91 </w:t>
      </w:r>
      <w:proofErr w:type="spellStart"/>
      <w:r w:rsidR="00C94241">
        <w:rPr>
          <w:rFonts w:ascii="Times New Roman" w:hAnsi="Times New Roman"/>
          <w:sz w:val="28"/>
          <w:szCs w:val="28"/>
        </w:rPr>
        <w:t>Самигулова</w:t>
      </w:r>
      <w:proofErr w:type="spellEnd"/>
      <w:r w:rsidR="00C94241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="00C94241">
        <w:rPr>
          <w:rFonts w:ascii="Times New Roman" w:hAnsi="Times New Roman"/>
          <w:sz w:val="28"/>
          <w:szCs w:val="28"/>
        </w:rPr>
        <w:t>Муллаяновна</w:t>
      </w:r>
      <w:proofErr w:type="spellEnd"/>
      <w:r w:rsidR="00C94241">
        <w:rPr>
          <w:rFonts w:ascii="Times New Roman" w:hAnsi="Times New Roman"/>
          <w:sz w:val="28"/>
          <w:szCs w:val="28"/>
        </w:rPr>
        <w:t xml:space="preserve"> – главный специалист удмуртского историко-культурного центра – дом Дружбы народов.</w:t>
      </w:r>
    </w:p>
    <w:p w:rsidR="0003036B" w:rsidRPr="0003036B" w:rsidRDefault="0003036B" w:rsidP="00D20749">
      <w:pPr>
        <w:pStyle w:val="a6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sectPr w:rsidR="0003036B" w:rsidRPr="0003036B" w:rsidSect="0058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5B6F"/>
    <w:multiLevelType w:val="hybridMultilevel"/>
    <w:tmpl w:val="FB1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191E"/>
    <w:multiLevelType w:val="hybridMultilevel"/>
    <w:tmpl w:val="B674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F64"/>
    <w:multiLevelType w:val="hybridMultilevel"/>
    <w:tmpl w:val="06C4DFEC"/>
    <w:lvl w:ilvl="0" w:tplc="231AEAD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7440389"/>
    <w:multiLevelType w:val="hybridMultilevel"/>
    <w:tmpl w:val="B1F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6CF"/>
    <w:multiLevelType w:val="hybridMultilevel"/>
    <w:tmpl w:val="8FC6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6EC9"/>
    <w:multiLevelType w:val="hybridMultilevel"/>
    <w:tmpl w:val="CEF4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076AF"/>
    <w:multiLevelType w:val="hybridMultilevel"/>
    <w:tmpl w:val="D956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22357"/>
    <w:multiLevelType w:val="hybridMultilevel"/>
    <w:tmpl w:val="DCFE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D5ECA"/>
    <w:multiLevelType w:val="hybridMultilevel"/>
    <w:tmpl w:val="7D40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1208"/>
    <w:multiLevelType w:val="hybridMultilevel"/>
    <w:tmpl w:val="10F4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6AB"/>
    <w:rsid w:val="000178AF"/>
    <w:rsid w:val="0003036B"/>
    <w:rsid w:val="00036F1C"/>
    <w:rsid w:val="000D016D"/>
    <w:rsid w:val="00186742"/>
    <w:rsid w:val="001B14CC"/>
    <w:rsid w:val="001D0EE7"/>
    <w:rsid w:val="001D1E57"/>
    <w:rsid w:val="00232B39"/>
    <w:rsid w:val="002E7A1B"/>
    <w:rsid w:val="002F20E2"/>
    <w:rsid w:val="003266AB"/>
    <w:rsid w:val="0033284F"/>
    <w:rsid w:val="00345A32"/>
    <w:rsid w:val="003A5BD7"/>
    <w:rsid w:val="003C48E4"/>
    <w:rsid w:val="003E4B11"/>
    <w:rsid w:val="00441B77"/>
    <w:rsid w:val="0049046E"/>
    <w:rsid w:val="00560CCD"/>
    <w:rsid w:val="00580E15"/>
    <w:rsid w:val="00586198"/>
    <w:rsid w:val="005E4567"/>
    <w:rsid w:val="0063759B"/>
    <w:rsid w:val="006752E3"/>
    <w:rsid w:val="00676D8F"/>
    <w:rsid w:val="00684690"/>
    <w:rsid w:val="006D6E8A"/>
    <w:rsid w:val="006F26EA"/>
    <w:rsid w:val="007C4CEE"/>
    <w:rsid w:val="0097458F"/>
    <w:rsid w:val="00993D68"/>
    <w:rsid w:val="00A92B7A"/>
    <w:rsid w:val="00BB4079"/>
    <w:rsid w:val="00BD0F7E"/>
    <w:rsid w:val="00BD7C20"/>
    <w:rsid w:val="00C026EF"/>
    <w:rsid w:val="00C94241"/>
    <w:rsid w:val="00D20749"/>
    <w:rsid w:val="00D80903"/>
    <w:rsid w:val="00EC1A86"/>
    <w:rsid w:val="00F13047"/>
    <w:rsid w:val="00F21C32"/>
    <w:rsid w:val="00F452B2"/>
    <w:rsid w:val="00FB031E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3C08-1CA3-4828-9DC0-7D1B077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2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66AB"/>
    <w:rPr>
      <w:b/>
      <w:bCs/>
    </w:rPr>
  </w:style>
  <w:style w:type="paragraph" w:styleId="a4">
    <w:name w:val="Normal (Web)"/>
    <w:basedOn w:val="a"/>
    <w:uiPriority w:val="99"/>
    <w:unhideWhenUsed/>
    <w:rsid w:val="0034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5A32"/>
    <w:rPr>
      <w:color w:val="0000FF"/>
      <w:u w:val="single"/>
    </w:rPr>
  </w:style>
  <w:style w:type="paragraph" w:styleId="a6">
    <w:name w:val="No Spacing"/>
    <w:qFormat/>
    <w:rsid w:val="00345A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C48E4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C4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C48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3C48E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C48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omarzanyo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25</cp:revision>
  <cp:lastPrinted>2023-05-03T09:53:00Z</cp:lastPrinted>
  <dcterms:created xsi:type="dcterms:W3CDTF">2023-02-02T05:08:00Z</dcterms:created>
  <dcterms:modified xsi:type="dcterms:W3CDTF">2023-06-15T10:06:00Z</dcterms:modified>
</cp:coreProperties>
</file>